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459" w:type="dxa"/>
        <w:tblLook w:val="04A0"/>
      </w:tblPr>
      <w:tblGrid>
        <w:gridCol w:w="5103"/>
        <w:gridCol w:w="5070"/>
      </w:tblGrid>
      <w:tr w:rsidR="00221CE7" w:rsidRPr="008839A1" w:rsidTr="00B946D7">
        <w:trPr>
          <w:trHeight w:val="1124"/>
        </w:trPr>
        <w:tc>
          <w:tcPr>
            <w:tcW w:w="5103" w:type="dxa"/>
          </w:tcPr>
          <w:p w:rsidR="00221CE7" w:rsidRDefault="00221CE7" w:rsidP="00B946D7">
            <w:pPr>
              <w:spacing w:after="0" w:line="240" w:lineRule="auto"/>
              <w:jc w:val="center"/>
              <w:rPr>
                <w:rFonts w:ascii="Times New Roman" w:hAnsi="Times New Roman"/>
                <w:b/>
                <w:color w:val="000000"/>
                <w:sz w:val="28"/>
                <w:szCs w:val="28"/>
              </w:rPr>
            </w:pPr>
            <w:r w:rsidRPr="008839A1">
              <w:rPr>
                <w:rFonts w:ascii="Times New Roman" w:hAnsi="Times New Roman"/>
                <w:b/>
                <w:color w:val="000000"/>
                <w:sz w:val="28"/>
                <w:szCs w:val="28"/>
              </w:rPr>
              <w:t>QUẬN</w:t>
            </w:r>
            <w:r>
              <w:rPr>
                <w:rFonts w:ascii="Times New Roman" w:hAnsi="Times New Roman"/>
                <w:b/>
                <w:color w:val="000000"/>
                <w:sz w:val="28"/>
                <w:szCs w:val="28"/>
              </w:rPr>
              <w:t xml:space="preserve"> ĐOÀN</w:t>
            </w:r>
            <w:r w:rsidRPr="008839A1">
              <w:rPr>
                <w:rFonts w:ascii="Times New Roman" w:hAnsi="Times New Roman"/>
                <w:b/>
                <w:color w:val="000000"/>
                <w:sz w:val="28"/>
                <w:szCs w:val="28"/>
              </w:rPr>
              <w:t xml:space="preserve"> NAM TỪ LIÊM</w:t>
            </w:r>
          </w:p>
          <w:p w:rsidR="00221CE7" w:rsidRPr="008839A1" w:rsidRDefault="00221CE7" w:rsidP="00B946D7">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ĐOÀN TRƯỜNG THPT TRUNG VĂN</w:t>
            </w:r>
          </w:p>
          <w:p w:rsidR="00221CE7" w:rsidRPr="008839A1" w:rsidRDefault="00221CE7" w:rsidP="00B946D7">
            <w:pPr>
              <w:spacing w:after="0" w:line="240" w:lineRule="auto"/>
              <w:jc w:val="center"/>
              <w:rPr>
                <w:rFonts w:ascii="Times New Roman" w:hAnsi="Times New Roman"/>
                <w:b/>
                <w:color w:val="000000"/>
                <w:sz w:val="28"/>
                <w:szCs w:val="28"/>
              </w:rPr>
            </w:pPr>
            <w:r w:rsidRPr="008839A1">
              <w:rPr>
                <w:rFonts w:ascii="Times New Roman" w:hAnsi="Times New Roman"/>
                <w:b/>
                <w:color w:val="000000"/>
                <w:sz w:val="28"/>
                <w:szCs w:val="28"/>
              </w:rPr>
              <w:t>***</w:t>
            </w:r>
          </w:p>
          <w:p w:rsidR="00221CE7" w:rsidRPr="008839A1" w:rsidRDefault="00221CE7" w:rsidP="00B946D7">
            <w:pPr>
              <w:spacing w:after="0" w:line="240" w:lineRule="auto"/>
              <w:jc w:val="center"/>
              <w:rPr>
                <w:rFonts w:ascii="Times New Roman" w:hAnsi="Times New Roman"/>
                <w:color w:val="000000"/>
                <w:sz w:val="28"/>
                <w:szCs w:val="28"/>
              </w:rPr>
            </w:pPr>
            <w:r w:rsidRPr="008839A1">
              <w:rPr>
                <w:rFonts w:ascii="Times New Roman" w:hAnsi="Times New Roman"/>
                <w:color w:val="000000"/>
                <w:sz w:val="28"/>
                <w:szCs w:val="28"/>
              </w:rPr>
              <w:t>Số:</w:t>
            </w:r>
            <w:r>
              <w:rPr>
                <w:rFonts w:ascii="Times New Roman" w:hAnsi="Times New Roman"/>
                <w:color w:val="000000"/>
                <w:sz w:val="28"/>
                <w:szCs w:val="28"/>
              </w:rPr>
              <w:t>05</w:t>
            </w:r>
            <w:r w:rsidRPr="008839A1">
              <w:rPr>
                <w:rFonts w:ascii="Times New Roman" w:hAnsi="Times New Roman"/>
                <w:color w:val="000000"/>
                <w:sz w:val="28"/>
                <w:szCs w:val="28"/>
              </w:rPr>
              <w:t>-KH/ĐTN</w:t>
            </w:r>
          </w:p>
        </w:tc>
        <w:tc>
          <w:tcPr>
            <w:tcW w:w="5070" w:type="dxa"/>
          </w:tcPr>
          <w:p w:rsidR="00221CE7" w:rsidRPr="008839A1" w:rsidRDefault="00221CE7" w:rsidP="00B946D7">
            <w:pPr>
              <w:spacing w:after="0" w:line="240" w:lineRule="auto"/>
              <w:jc w:val="center"/>
              <w:rPr>
                <w:rFonts w:ascii="Times New Roman" w:hAnsi="Times New Roman"/>
                <w:b/>
                <w:color w:val="000000"/>
                <w:sz w:val="28"/>
                <w:szCs w:val="28"/>
              </w:rPr>
            </w:pPr>
            <w:r w:rsidRPr="008839A1">
              <w:rPr>
                <w:rFonts w:ascii="Times New Roman" w:hAnsi="Times New Roman"/>
                <w:b/>
                <w:color w:val="000000"/>
                <w:sz w:val="28"/>
                <w:szCs w:val="28"/>
              </w:rPr>
              <w:t>ĐOÀN TNCS HỒ CHÍ MINH</w:t>
            </w:r>
          </w:p>
          <w:p w:rsidR="00221CE7" w:rsidRPr="008839A1" w:rsidRDefault="002E6B85" w:rsidP="00B946D7">
            <w:pPr>
              <w:spacing w:after="0" w:line="240" w:lineRule="auto"/>
              <w:jc w:val="center"/>
              <w:rPr>
                <w:rFonts w:ascii="Times New Roman" w:hAnsi="Times New Roman"/>
                <w:b/>
                <w:color w:val="000000"/>
                <w:sz w:val="28"/>
                <w:szCs w:val="28"/>
              </w:rPr>
            </w:pPr>
            <w:r w:rsidRPr="002E6B85">
              <w:rPr>
                <w:rFonts w:ascii="Times New Roman" w:hAnsi="Times New Roman"/>
                <w:b/>
                <w:noProof/>
                <w:color w:val="000000"/>
                <w:sz w:val="28"/>
                <w:szCs w:val="28"/>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37.55pt;margin-top:.3pt;width:173.3pt;height:0;z-index:251660288;mso-wrap-edited:f" o:connectortype="straight"/>
              </w:pict>
            </w:r>
          </w:p>
          <w:p w:rsidR="00221CE7" w:rsidRPr="008839A1" w:rsidRDefault="00221CE7" w:rsidP="00B946D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Nam Từ Liêm</w:t>
            </w:r>
            <w:r w:rsidRPr="008839A1">
              <w:rPr>
                <w:rFonts w:ascii="Times New Roman" w:hAnsi="Times New Roman"/>
                <w:i/>
                <w:color w:val="000000"/>
                <w:sz w:val="28"/>
                <w:szCs w:val="28"/>
              </w:rPr>
              <w:t xml:space="preserve">, ngày </w:t>
            </w:r>
            <w:r>
              <w:rPr>
                <w:rFonts w:ascii="Times New Roman" w:hAnsi="Times New Roman"/>
                <w:i/>
                <w:color w:val="000000"/>
                <w:sz w:val="28"/>
                <w:szCs w:val="28"/>
              </w:rPr>
              <w:t>15</w:t>
            </w:r>
            <w:r w:rsidRPr="008839A1">
              <w:rPr>
                <w:rFonts w:ascii="Times New Roman" w:hAnsi="Times New Roman"/>
                <w:i/>
                <w:color w:val="000000"/>
                <w:sz w:val="28"/>
                <w:szCs w:val="28"/>
              </w:rPr>
              <w:t xml:space="preserve"> tháng </w:t>
            </w:r>
            <w:r>
              <w:rPr>
                <w:rFonts w:ascii="Times New Roman" w:hAnsi="Times New Roman"/>
                <w:i/>
                <w:color w:val="000000"/>
                <w:sz w:val="28"/>
                <w:szCs w:val="28"/>
              </w:rPr>
              <w:t>8</w:t>
            </w:r>
            <w:r w:rsidRPr="008839A1">
              <w:rPr>
                <w:rFonts w:ascii="Times New Roman" w:hAnsi="Times New Roman"/>
                <w:i/>
                <w:color w:val="000000"/>
                <w:sz w:val="28"/>
                <w:szCs w:val="28"/>
                <w:lang w:val="vi-VN"/>
              </w:rPr>
              <w:t xml:space="preserve"> </w:t>
            </w:r>
            <w:r w:rsidRPr="008839A1">
              <w:rPr>
                <w:rFonts w:ascii="Times New Roman" w:hAnsi="Times New Roman"/>
                <w:i/>
                <w:color w:val="000000"/>
                <w:sz w:val="28"/>
                <w:szCs w:val="28"/>
              </w:rPr>
              <w:t>năm 202</w:t>
            </w:r>
            <w:r>
              <w:rPr>
                <w:rFonts w:ascii="Times New Roman" w:hAnsi="Times New Roman"/>
                <w:i/>
                <w:color w:val="000000"/>
                <w:sz w:val="28"/>
                <w:szCs w:val="28"/>
              </w:rPr>
              <w:t>1</w:t>
            </w:r>
          </w:p>
        </w:tc>
      </w:tr>
    </w:tbl>
    <w:p w:rsidR="00D4715F" w:rsidRPr="00D4715F" w:rsidRDefault="00D4715F" w:rsidP="00D4715F">
      <w:pPr>
        <w:shd w:val="clear" w:color="auto" w:fill="FFFFFF"/>
        <w:spacing w:after="0" w:line="240" w:lineRule="auto"/>
        <w:jc w:val="both"/>
        <w:rPr>
          <w:rFonts w:ascii="Helvetica" w:eastAsia="Times New Roman" w:hAnsi="Helvetica" w:cs="Helvetica"/>
          <w:color w:val="000000"/>
          <w:sz w:val="20"/>
          <w:szCs w:val="20"/>
        </w:rPr>
      </w:pPr>
    </w:p>
    <w:p w:rsidR="00D4715F" w:rsidRPr="00D4715F" w:rsidRDefault="00D4715F" w:rsidP="00D4715F">
      <w:pPr>
        <w:shd w:val="clear" w:color="auto" w:fill="FFFFFF"/>
        <w:spacing w:after="0" w:line="240" w:lineRule="auto"/>
        <w:jc w:val="both"/>
        <w:rPr>
          <w:rFonts w:ascii="Helvetica" w:eastAsia="Times New Roman" w:hAnsi="Helvetica" w:cs="Helvetica"/>
          <w:color w:val="000000"/>
          <w:sz w:val="20"/>
          <w:szCs w:val="20"/>
        </w:rPr>
      </w:pPr>
      <w:r w:rsidRPr="00D4715F">
        <w:rPr>
          <w:rFonts w:ascii="Times New Roman" w:eastAsia="Times New Roman" w:hAnsi="Times New Roman" w:cs="Times New Roman"/>
          <w:i/>
          <w:iCs/>
          <w:color w:val="000000"/>
          <w:sz w:val="28"/>
          <w:szCs w:val="28"/>
        </w:rPr>
        <w:t>       </w:t>
      </w:r>
    </w:p>
    <w:p w:rsidR="00D4715F" w:rsidRPr="00D4715F" w:rsidRDefault="00D4715F" w:rsidP="00D4715F">
      <w:pPr>
        <w:shd w:val="clear" w:color="auto" w:fill="FFFFFF"/>
        <w:spacing w:after="0" w:line="240" w:lineRule="auto"/>
        <w:jc w:val="center"/>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KẾ HOẠCH</w:t>
      </w:r>
    </w:p>
    <w:p w:rsidR="00D4715F" w:rsidRPr="00D4715F" w:rsidRDefault="00D4715F" w:rsidP="00D4715F">
      <w:pPr>
        <w:shd w:val="clear" w:color="auto" w:fill="FFFFFF"/>
        <w:spacing w:after="0" w:line="240" w:lineRule="auto"/>
        <w:jc w:val="center"/>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Thành lập các Câu lạc bộ trong trường học</w:t>
      </w:r>
    </w:p>
    <w:p w:rsidR="00D4715F" w:rsidRPr="00D4715F" w:rsidRDefault="00D4715F" w:rsidP="00D4715F">
      <w:pPr>
        <w:shd w:val="clear" w:color="auto" w:fill="FFFFFF"/>
        <w:spacing w:after="0" w:line="240" w:lineRule="auto"/>
        <w:jc w:val="center"/>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 </w:t>
      </w:r>
    </w:p>
    <w:p w:rsidR="00D4715F" w:rsidRPr="001F7E37" w:rsidRDefault="00D4715F" w:rsidP="00D4715F">
      <w:pPr>
        <w:shd w:val="clear" w:color="auto" w:fill="FFFFFF"/>
        <w:spacing w:after="0" w:line="240" w:lineRule="auto"/>
        <w:ind w:firstLine="900"/>
        <w:jc w:val="both"/>
        <w:rPr>
          <w:rFonts w:ascii="Helvetica" w:eastAsia="Times New Roman" w:hAnsi="Helvetica" w:cs="Helvetica"/>
          <w:i/>
          <w:color w:val="000000"/>
          <w:sz w:val="20"/>
          <w:szCs w:val="20"/>
        </w:rPr>
      </w:pPr>
      <w:r w:rsidRPr="001F7E37">
        <w:rPr>
          <w:rFonts w:ascii="Times New Roman" w:eastAsia="Times New Roman" w:hAnsi="Times New Roman" w:cs="Times New Roman"/>
          <w:i/>
          <w:color w:val="000000"/>
          <w:sz w:val="28"/>
          <w:szCs w:val="28"/>
        </w:rPr>
        <w:t>Căn cứ vào kế hoạch, nhiệm vụ năm học 2</w:t>
      </w:r>
      <w:r w:rsidR="00221CE7" w:rsidRPr="001F7E37">
        <w:rPr>
          <w:rFonts w:ascii="Times New Roman" w:eastAsia="Times New Roman" w:hAnsi="Times New Roman" w:cs="Times New Roman"/>
          <w:i/>
          <w:color w:val="000000"/>
          <w:sz w:val="28"/>
          <w:szCs w:val="28"/>
        </w:rPr>
        <w:t>021 – 2022</w:t>
      </w:r>
      <w:r w:rsidRPr="001F7E37">
        <w:rPr>
          <w:rFonts w:ascii="Times New Roman" w:eastAsia="Times New Roman" w:hAnsi="Times New Roman" w:cs="Times New Roman"/>
          <w:i/>
          <w:color w:val="000000"/>
          <w:sz w:val="28"/>
          <w:szCs w:val="28"/>
        </w:rPr>
        <w:t xml:space="preserve"> của trường THPTTrung Văn.</w:t>
      </w:r>
    </w:p>
    <w:p w:rsidR="00D4715F" w:rsidRPr="001F7E37" w:rsidRDefault="00D4715F" w:rsidP="00D4715F">
      <w:pPr>
        <w:shd w:val="clear" w:color="auto" w:fill="FFFFFF"/>
        <w:spacing w:after="0" w:line="240" w:lineRule="auto"/>
        <w:ind w:firstLine="900"/>
        <w:jc w:val="both"/>
        <w:rPr>
          <w:rFonts w:ascii="Helvetica" w:eastAsia="Times New Roman" w:hAnsi="Helvetica" w:cs="Helvetica"/>
          <w:i/>
          <w:color w:val="000000"/>
          <w:sz w:val="20"/>
          <w:szCs w:val="20"/>
        </w:rPr>
      </w:pPr>
      <w:proofErr w:type="gramStart"/>
      <w:r w:rsidRPr="001F7E37">
        <w:rPr>
          <w:rFonts w:ascii="Times New Roman" w:eastAsia="Times New Roman" w:hAnsi="Times New Roman" w:cs="Times New Roman"/>
          <w:i/>
          <w:color w:val="000000"/>
          <w:sz w:val="28"/>
          <w:szCs w:val="28"/>
        </w:rPr>
        <w:t>Nhằm hưởng ứng phong trào thi đua “Xây dựng trường học thân thiện, học sinh tích cực” năm học 2</w:t>
      </w:r>
      <w:r w:rsidR="00221CE7" w:rsidRPr="001F7E37">
        <w:rPr>
          <w:rFonts w:ascii="Times New Roman" w:eastAsia="Times New Roman" w:hAnsi="Times New Roman" w:cs="Times New Roman"/>
          <w:i/>
          <w:color w:val="000000"/>
          <w:sz w:val="28"/>
          <w:szCs w:val="28"/>
        </w:rPr>
        <w:t>021 – 2022</w:t>
      </w:r>
      <w:r w:rsidRPr="001F7E37">
        <w:rPr>
          <w:rFonts w:ascii="Times New Roman" w:eastAsia="Times New Roman" w:hAnsi="Times New Roman" w:cs="Times New Roman"/>
          <w:i/>
          <w:color w:val="000000"/>
          <w:sz w:val="28"/>
          <w:szCs w:val="28"/>
        </w:rPr>
        <w:t>.</w:t>
      </w:r>
      <w:proofErr w:type="gramEnd"/>
    </w:p>
    <w:p w:rsidR="00D4715F" w:rsidRPr="001F7E37" w:rsidRDefault="00D4715F" w:rsidP="00D4715F">
      <w:pPr>
        <w:shd w:val="clear" w:color="auto" w:fill="FFFFFF"/>
        <w:spacing w:after="0" w:line="240" w:lineRule="auto"/>
        <w:ind w:firstLine="900"/>
        <w:jc w:val="both"/>
        <w:rPr>
          <w:rFonts w:ascii="Helvetica" w:eastAsia="Times New Roman" w:hAnsi="Helvetica" w:cs="Helvetica"/>
          <w:i/>
          <w:color w:val="000000"/>
          <w:sz w:val="20"/>
          <w:szCs w:val="20"/>
        </w:rPr>
      </w:pPr>
      <w:r w:rsidRPr="001F7E37">
        <w:rPr>
          <w:rFonts w:ascii="Times New Roman" w:eastAsia="Times New Roman" w:hAnsi="Times New Roman" w:cs="Times New Roman"/>
          <w:i/>
          <w:color w:val="000000"/>
          <w:sz w:val="28"/>
          <w:szCs w:val="28"/>
        </w:rPr>
        <w:t xml:space="preserve">Thực hiện </w:t>
      </w:r>
      <w:proofErr w:type="gramStart"/>
      <w:r w:rsidRPr="001F7E37">
        <w:rPr>
          <w:rFonts w:ascii="Times New Roman" w:eastAsia="Times New Roman" w:hAnsi="Times New Roman" w:cs="Times New Roman"/>
          <w:i/>
          <w:color w:val="000000"/>
          <w:sz w:val="28"/>
          <w:szCs w:val="28"/>
        </w:rPr>
        <w:t>theo</w:t>
      </w:r>
      <w:proofErr w:type="gramEnd"/>
      <w:r w:rsidRPr="001F7E37">
        <w:rPr>
          <w:rFonts w:ascii="Times New Roman" w:eastAsia="Times New Roman" w:hAnsi="Times New Roman" w:cs="Times New Roman"/>
          <w:i/>
          <w:color w:val="000000"/>
          <w:sz w:val="28"/>
          <w:szCs w:val="28"/>
        </w:rPr>
        <w:t xml:space="preserve"> các hoạt động chủ điểm trong năm học.</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Trường </w:t>
      </w:r>
      <w:r>
        <w:rPr>
          <w:rFonts w:ascii="Times New Roman" w:eastAsia="Times New Roman" w:hAnsi="Times New Roman" w:cs="Times New Roman"/>
          <w:color w:val="000000"/>
          <w:sz w:val="28"/>
          <w:szCs w:val="28"/>
        </w:rPr>
        <w:t>THPT Trung Văn</w:t>
      </w:r>
      <w:r w:rsidRPr="00D4715F">
        <w:rPr>
          <w:rFonts w:ascii="Times New Roman" w:eastAsia="Times New Roman" w:hAnsi="Times New Roman" w:cs="Times New Roman"/>
          <w:color w:val="000000"/>
          <w:sz w:val="28"/>
          <w:szCs w:val="28"/>
        </w:rPr>
        <w:t xml:space="preserve"> đề ra kế hoạch “Thành lập các Câu lạc bộ trong trường học”</w:t>
      </w:r>
      <w:r w:rsidRPr="00D4715F">
        <w:rPr>
          <w:rFonts w:ascii="Times New Roman" w:eastAsia="Times New Roman" w:hAnsi="Times New Roman" w:cs="Times New Roman"/>
          <w:b/>
          <w:bCs/>
          <w:color w:val="000000"/>
          <w:sz w:val="28"/>
          <w:szCs w:val="28"/>
        </w:rPr>
        <w:t> </w:t>
      </w:r>
      <w:r w:rsidRPr="00D4715F">
        <w:rPr>
          <w:rFonts w:ascii="Times New Roman" w:eastAsia="Times New Roman" w:hAnsi="Times New Roman" w:cs="Times New Roman"/>
          <w:color w:val="000000"/>
          <w:sz w:val="28"/>
          <w:szCs w:val="28"/>
        </w:rPr>
        <w:t>với những nội dung như sau:</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I. Mục đích, ý nghĩa.</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Tạo điều kiện để học sinh tiếp cận với các hoạt động vui học, rèn luyện thêm một số kĩ năng trong giao tiếp, ứng xử, thực hành.</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Thông qua các Câu lạc bộ nhằm tạo cho các em học sinh một sân chơi giải trí lành mạnh, thấy được </w:t>
      </w:r>
      <w:proofErr w:type="gramStart"/>
      <w:r w:rsidRPr="00D4715F">
        <w:rPr>
          <w:rFonts w:ascii="Times New Roman" w:eastAsia="Times New Roman" w:hAnsi="Times New Roman" w:cs="Times New Roman"/>
          <w:color w:val="000000"/>
          <w:sz w:val="28"/>
          <w:szCs w:val="28"/>
        </w:rPr>
        <w:t>“ Mỗi</w:t>
      </w:r>
      <w:proofErr w:type="gramEnd"/>
      <w:r w:rsidRPr="00D4715F">
        <w:rPr>
          <w:rFonts w:ascii="Times New Roman" w:eastAsia="Times New Roman" w:hAnsi="Times New Roman" w:cs="Times New Roman"/>
          <w:color w:val="000000"/>
          <w:sz w:val="28"/>
          <w:szCs w:val="28"/>
        </w:rPr>
        <w:t xml:space="preserve"> ngày đến trường là một ngày vui”.</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Giúp các em bắt đầu định hướng nghề nghiệp, phát hiện và bồi dưỡng những cá nhân có năng khiếu giúp các em tự nhận ra giá trị của bản thân, tự trau dồi để phát triển một cách toàn diện.</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Học sinh nhận ra giá trị đoàn kết thông qua việc sinh hoạt tập thể, sinh hoạt nhóm, qua đó học hỏi kinh nghiệm lẫn nhau trong quá trình làm việc và học tập.</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II. Thời gian, địa điểm, đối tượng tham gia:</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1. Thời gian:</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 Khối </w:t>
      </w:r>
      <w:r>
        <w:rPr>
          <w:rFonts w:ascii="Times New Roman" w:eastAsia="Times New Roman" w:hAnsi="Times New Roman" w:cs="Times New Roman"/>
          <w:color w:val="000000"/>
          <w:sz w:val="28"/>
          <w:szCs w:val="28"/>
        </w:rPr>
        <w:t>Sáng</w:t>
      </w:r>
      <w:r w:rsidRPr="00D4715F">
        <w:rPr>
          <w:rFonts w:ascii="Times New Roman" w:eastAsia="Times New Roman" w:hAnsi="Times New Roman" w:cs="Times New Roman"/>
          <w:color w:val="000000"/>
          <w:sz w:val="28"/>
          <w:szCs w:val="28"/>
        </w:rPr>
        <w:t>: Sinh hoạt vào các buổi sáng thứ 4</w:t>
      </w:r>
      <w:proofErr w:type="gramStart"/>
      <w:r>
        <w:rPr>
          <w:rFonts w:ascii="Times New Roman" w:eastAsia="Times New Roman" w:hAnsi="Times New Roman" w:cs="Times New Roman"/>
          <w:color w:val="000000"/>
          <w:sz w:val="28"/>
          <w:szCs w:val="28"/>
        </w:rPr>
        <w:t>,6</w:t>
      </w:r>
      <w:proofErr w:type="gramEnd"/>
      <w:r w:rsidRPr="00D4715F">
        <w:rPr>
          <w:rFonts w:ascii="Times New Roman" w:eastAsia="Times New Roman" w:hAnsi="Times New Roman" w:cs="Times New Roman"/>
          <w:color w:val="000000"/>
          <w:sz w:val="28"/>
          <w:szCs w:val="28"/>
        </w:rPr>
        <w:t xml:space="preserve"> hàng tuần.</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 Khối </w:t>
      </w:r>
      <w:r>
        <w:rPr>
          <w:rFonts w:ascii="Times New Roman" w:eastAsia="Times New Roman" w:hAnsi="Times New Roman" w:cs="Times New Roman"/>
          <w:color w:val="000000"/>
          <w:sz w:val="28"/>
          <w:szCs w:val="28"/>
        </w:rPr>
        <w:t>Chiều</w:t>
      </w:r>
      <w:r w:rsidRPr="00D4715F">
        <w:rPr>
          <w:rFonts w:ascii="Times New Roman" w:eastAsia="Times New Roman" w:hAnsi="Times New Roman" w:cs="Times New Roman"/>
          <w:color w:val="000000"/>
          <w:sz w:val="28"/>
          <w:szCs w:val="28"/>
        </w:rPr>
        <w:t>: Sinh hoạt vào các buổi chiều thứ 4</w:t>
      </w:r>
      <w:proofErr w:type="gramStart"/>
      <w:r>
        <w:rPr>
          <w:rFonts w:ascii="Times New Roman" w:eastAsia="Times New Roman" w:hAnsi="Times New Roman" w:cs="Times New Roman"/>
          <w:color w:val="000000"/>
          <w:sz w:val="28"/>
          <w:szCs w:val="28"/>
        </w:rPr>
        <w:t>,6</w:t>
      </w:r>
      <w:proofErr w:type="gramEnd"/>
      <w:r w:rsidRPr="00D4715F">
        <w:rPr>
          <w:rFonts w:ascii="Times New Roman" w:eastAsia="Times New Roman" w:hAnsi="Times New Roman" w:cs="Times New Roman"/>
          <w:color w:val="000000"/>
          <w:sz w:val="28"/>
          <w:szCs w:val="28"/>
        </w:rPr>
        <w:t xml:space="preserve"> hàng tuần.</w:t>
      </w:r>
    </w:p>
    <w:p w:rsidR="00D4715F" w:rsidRDefault="00D4715F" w:rsidP="00D4715F">
      <w:pPr>
        <w:shd w:val="clear" w:color="auto" w:fill="FFFFFF"/>
        <w:spacing w:after="0" w:line="240" w:lineRule="auto"/>
        <w:ind w:firstLine="900"/>
        <w:jc w:val="both"/>
        <w:rPr>
          <w:rFonts w:ascii="Times New Roman" w:eastAsia="Times New Roman" w:hAnsi="Times New Roman" w:cs="Times New Roman"/>
          <w:color w:val="000000"/>
          <w:sz w:val="28"/>
          <w:szCs w:val="28"/>
        </w:rPr>
      </w:pPr>
      <w:proofErr w:type="gramStart"/>
      <w:r w:rsidRPr="00D4715F">
        <w:rPr>
          <w:rFonts w:ascii="Times New Roman" w:eastAsia="Times New Roman" w:hAnsi="Times New Roman" w:cs="Times New Roman"/>
          <w:color w:val="000000"/>
          <w:sz w:val="28"/>
          <w:szCs w:val="28"/>
        </w:rPr>
        <w:t>- Sơ</w:t>
      </w:r>
      <w:proofErr w:type="gramEnd"/>
      <w:r w:rsidRPr="00D4715F">
        <w:rPr>
          <w:rFonts w:ascii="Times New Roman" w:eastAsia="Times New Roman" w:hAnsi="Times New Roman" w:cs="Times New Roman"/>
          <w:color w:val="000000"/>
          <w:sz w:val="28"/>
          <w:szCs w:val="28"/>
        </w:rPr>
        <w:t xml:space="preserve"> kết các câu lạc bộ vào chiều thứ 7 cuối mỗi tháng.</w:t>
      </w:r>
    </w:p>
    <w:p w:rsidR="00221CE7" w:rsidRPr="00D4715F" w:rsidRDefault="00221CE7" w:rsidP="00D4715F">
      <w:pPr>
        <w:shd w:val="clear" w:color="auto" w:fill="FFFFFF"/>
        <w:spacing w:after="0" w:line="240" w:lineRule="auto"/>
        <w:ind w:firstLine="900"/>
        <w:jc w:val="both"/>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Trong thời gian hè các CLB sinh hoạt vào chủ nhật hàng tuần.</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2. Địa điểm:</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 CLB </w:t>
      </w:r>
      <w:r w:rsidR="001400AC" w:rsidRPr="001400AC">
        <w:rPr>
          <w:rFonts w:ascii="Times New Roman" w:eastAsia="Times New Roman" w:hAnsi="Times New Roman" w:cs="Times New Roman"/>
          <w:color w:val="000000"/>
          <w:sz w:val="28"/>
          <w:szCs w:val="28"/>
        </w:rPr>
        <w:t>Trung V</w:t>
      </w:r>
      <w:r w:rsidR="00D6164A">
        <w:rPr>
          <w:rFonts w:ascii="Times New Roman" w:eastAsia="Times New Roman" w:hAnsi="Times New Roman" w:cs="Times New Roman"/>
          <w:color w:val="000000"/>
          <w:sz w:val="28"/>
          <w:szCs w:val="28"/>
        </w:rPr>
        <w:t>ă</w:t>
      </w:r>
      <w:r w:rsidR="001400AC" w:rsidRPr="001400AC">
        <w:rPr>
          <w:rFonts w:ascii="Times New Roman" w:eastAsia="Times New Roman" w:hAnsi="Times New Roman" w:cs="Times New Roman"/>
          <w:color w:val="000000"/>
          <w:sz w:val="28"/>
          <w:szCs w:val="28"/>
        </w:rPr>
        <w:t>n Regular Cassette</w:t>
      </w:r>
      <w:r w:rsidR="001400AC">
        <w:rPr>
          <w:rFonts w:ascii="Times New Roman" w:eastAsia="Times New Roman" w:hAnsi="Times New Roman" w:cs="Times New Roman"/>
          <w:color w:val="000000"/>
          <w:sz w:val="28"/>
          <w:szCs w:val="28"/>
        </w:rPr>
        <w:t>, Chilit Crew</w:t>
      </w:r>
      <w:r w:rsidRPr="00D4715F">
        <w:rPr>
          <w:rFonts w:ascii="Times New Roman" w:eastAsia="Times New Roman" w:hAnsi="Times New Roman" w:cs="Times New Roman"/>
          <w:color w:val="000000"/>
          <w:sz w:val="28"/>
          <w:szCs w:val="28"/>
        </w:rPr>
        <w:t xml:space="preserve">: Sinh hoạt tại </w:t>
      </w:r>
      <w:r w:rsidR="001400AC">
        <w:rPr>
          <w:rFonts w:ascii="Times New Roman" w:eastAsia="Times New Roman" w:hAnsi="Times New Roman" w:cs="Times New Roman"/>
          <w:color w:val="000000"/>
          <w:sz w:val="28"/>
          <w:szCs w:val="28"/>
        </w:rPr>
        <w:t>sân khấu, nhà thể chất</w:t>
      </w:r>
      <w:r w:rsidRPr="00D4715F">
        <w:rPr>
          <w:rFonts w:ascii="Times New Roman" w:eastAsia="Times New Roman" w:hAnsi="Times New Roman" w:cs="Times New Roman"/>
          <w:color w:val="000000"/>
          <w:sz w:val="28"/>
          <w:szCs w:val="28"/>
        </w:rPr>
        <w:t>.</w:t>
      </w:r>
    </w:p>
    <w:p w:rsidR="00D4715F" w:rsidRDefault="00D4715F" w:rsidP="00D4715F">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D4715F">
        <w:rPr>
          <w:rFonts w:ascii="Times New Roman" w:eastAsia="Times New Roman" w:hAnsi="Times New Roman" w:cs="Times New Roman"/>
          <w:color w:val="000000"/>
          <w:sz w:val="28"/>
          <w:szCs w:val="28"/>
        </w:rPr>
        <w:t xml:space="preserve">- CLB </w:t>
      </w:r>
      <w:r w:rsidR="001400AC">
        <w:rPr>
          <w:rFonts w:ascii="Times New Roman" w:eastAsia="Times New Roman" w:hAnsi="Times New Roman" w:cs="Times New Roman"/>
          <w:color w:val="000000"/>
          <w:sz w:val="28"/>
          <w:szCs w:val="28"/>
        </w:rPr>
        <w:t xml:space="preserve">Trung Văn Gáy: </w:t>
      </w:r>
      <w:r w:rsidRPr="00D4715F">
        <w:rPr>
          <w:rFonts w:ascii="Times New Roman" w:eastAsia="Times New Roman" w:hAnsi="Times New Roman" w:cs="Times New Roman"/>
          <w:color w:val="000000"/>
          <w:sz w:val="28"/>
          <w:szCs w:val="28"/>
        </w:rPr>
        <w:t xml:space="preserve">Sinh hoạt tại </w:t>
      </w:r>
      <w:r w:rsidR="001400AC">
        <w:rPr>
          <w:rFonts w:ascii="Times New Roman" w:eastAsia="Times New Roman" w:hAnsi="Times New Roman" w:cs="Times New Roman"/>
          <w:color w:val="000000"/>
          <w:sz w:val="28"/>
          <w:szCs w:val="28"/>
        </w:rPr>
        <w:t>sân bóng rổ.</w:t>
      </w:r>
    </w:p>
    <w:p w:rsidR="001400AC" w:rsidRPr="00D4715F" w:rsidRDefault="001400AC" w:rsidP="00D4715F">
      <w:pPr>
        <w:shd w:val="clear" w:color="auto" w:fill="FFFFFF"/>
        <w:spacing w:after="0" w:line="240" w:lineRule="auto"/>
        <w:ind w:firstLine="900"/>
        <w:jc w:val="both"/>
        <w:rPr>
          <w:rFonts w:ascii="Helvetica" w:eastAsia="Times New Roman" w:hAnsi="Helvetica" w:cs="Helvetica"/>
          <w:color w:val="000000"/>
          <w:sz w:val="20"/>
          <w:szCs w:val="20"/>
        </w:rPr>
      </w:pPr>
      <w:r>
        <w:rPr>
          <w:rFonts w:ascii="Times New Roman" w:eastAsia="Times New Roman" w:hAnsi="Times New Roman" w:cs="Times New Roman"/>
          <w:color w:val="000000"/>
          <w:sz w:val="28"/>
          <w:szCs w:val="28"/>
        </w:rPr>
        <w:t>- CLB Trung Văn Chess</w:t>
      </w:r>
      <w:r w:rsidR="00D6164A">
        <w:rPr>
          <w:rFonts w:ascii="Times New Roman" w:eastAsia="Times New Roman" w:hAnsi="Times New Roman" w:cs="Times New Roman"/>
          <w:color w:val="000000"/>
          <w:sz w:val="28"/>
          <w:szCs w:val="28"/>
        </w:rPr>
        <w:t>, Humans of Trung Văn</w:t>
      </w:r>
      <w:r>
        <w:rPr>
          <w:rFonts w:ascii="Times New Roman" w:eastAsia="Times New Roman" w:hAnsi="Times New Roman" w:cs="Times New Roman"/>
          <w:color w:val="000000"/>
          <w:sz w:val="28"/>
          <w:szCs w:val="28"/>
        </w:rPr>
        <w:t>: Sinh hoạt tại phòng học.</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3. Đối tượng tham gia:</w:t>
      </w:r>
      <w:r w:rsidRPr="00D4715F">
        <w:rPr>
          <w:rFonts w:ascii="Times New Roman" w:eastAsia="Times New Roman" w:hAnsi="Times New Roman" w:cs="Times New Roman"/>
          <w:color w:val="000000"/>
          <w:sz w:val="28"/>
          <w:szCs w:val="28"/>
        </w:rPr>
        <w:t xml:space="preserve"> Các em học sinh đang học tập và rèn luyện tại trường </w:t>
      </w:r>
      <w:r>
        <w:rPr>
          <w:rFonts w:ascii="Times New Roman" w:eastAsia="Times New Roman" w:hAnsi="Times New Roman" w:cs="Times New Roman"/>
          <w:color w:val="000000"/>
          <w:sz w:val="28"/>
          <w:szCs w:val="28"/>
        </w:rPr>
        <w:t>THPT Trung Văn</w:t>
      </w:r>
      <w:r w:rsidR="001400AC">
        <w:rPr>
          <w:rFonts w:ascii="Times New Roman" w:eastAsia="Times New Roman" w:hAnsi="Times New Roman" w:cs="Times New Roman"/>
          <w:color w:val="000000"/>
          <w:sz w:val="28"/>
          <w:szCs w:val="28"/>
        </w:rPr>
        <w:t>.</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Riêng đối với những em học sinh có lực học yếu, kém có thể không tham gia để tập trung cho việc học và phụ đạo thêm kiến thức.</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 III. Nội dung hoạt động của các Câu lạc bộ:</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1. Câu lạc bộ</w:t>
      </w:r>
      <w:r w:rsidR="00221CE7">
        <w:rPr>
          <w:rFonts w:ascii="Times New Roman" w:eastAsia="Times New Roman" w:hAnsi="Times New Roman" w:cs="Times New Roman"/>
          <w:b/>
          <w:bCs/>
          <w:color w:val="000000"/>
          <w:sz w:val="28"/>
          <w:szCs w:val="28"/>
        </w:rPr>
        <w:t xml:space="preserve"> </w:t>
      </w:r>
      <w:r w:rsidR="00D6164A" w:rsidRPr="00D6164A">
        <w:rPr>
          <w:rFonts w:ascii="Times New Roman" w:eastAsia="Times New Roman" w:hAnsi="Times New Roman" w:cs="Times New Roman"/>
          <w:b/>
          <w:bCs/>
          <w:color w:val="000000"/>
          <w:sz w:val="28"/>
          <w:szCs w:val="28"/>
        </w:rPr>
        <w:t>Trung Văn Regular Cassette</w:t>
      </w:r>
      <w:r w:rsidRPr="00D4715F">
        <w:rPr>
          <w:rFonts w:ascii="Times New Roman" w:eastAsia="Times New Roman" w:hAnsi="Times New Roman" w:cs="Times New Roman"/>
          <w:b/>
          <w:bCs/>
          <w:color w:val="000000"/>
          <w:sz w:val="28"/>
          <w:szCs w:val="28"/>
        </w:rPr>
        <w:t>:</w:t>
      </w:r>
    </w:p>
    <w:p w:rsidR="00493487" w:rsidRDefault="00493487" w:rsidP="00493487">
      <w:pPr>
        <w:shd w:val="clear" w:color="auto" w:fill="FFFFFF"/>
        <w:spacing w:after="0" w:line="240" w:lineRule="auto"/>
        <w:ind w:firstLine="900"/>
        <w:jc w:val="both"/>
        <w:rPr>
          <w:rFonts w:ascii="Times New Roman" w:eastAsia="Times New Roman" w:hAnsi="Times New Roman" w:cs="Times New Roman"/>
          <w:color w:val="1D1D1D"/>
          <w:sz w:val="28"/>
          <w:szCs w:val="28"/>
        </w:rPr>
      </w:pPr>
      <w:r w:rsidRPr="00D4715F">
        <w:rPr>
          <w:rFonts w:ascii="Times New Roman" w:eastAsia="Times New Roman" w:hAnsi="Times New Roman" w:cs="Times New Roman"/>
          <w:color w:val="1D1D1D"/>
          <w:sz w:val="28"/>
          <w:szCs w:val="28"/>
        </w:rPr>
        <w:t>- Xây dựng đội văn nghệ nòng cốt tham gia các hoạt động văn nghệ của nhà trường và hội diễn các cấp.</w:t>
      </w:r>
    </w:p>
    <w:p w:rsidR="00493487" w:rsidRPr="00D4715F" w:rsidRDefault="00493487" w:rsidP="00493487">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1D1D1D"/>
          <w:sz w:val="28"/>
          <w:szCs w:val="28"/>
        </w:rPr>
        <w:lastRenderedPageBreak/>
        <w:t xml:space="preserve">- Tham gia giao lưu </w:t>
      </w:r>
    </w:p>
    <w:p w:rsidR="00D4715F" w:rsidRDefault="00D4715F" w:rsidP="00D4715F">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D4715F">
        <w:rPr>
          <w:rFonts w:ascii="Times New Roman" w:eastAsia="Times New Roman" w:hAnsi="Times New Roman" w:cs="Times New Roman"/>
          <w:color w:val="000000"/>
          <w:sz w:val="28"/>
          <w:szCs w:val="28"/>
        </w:rPr>
        <w:t>- Sin</w:t>
      </w:r>
      <w:r w:rsidR="00493487">
        <w:rPr>
          <w:rFonts w:ascii="Times New Roman" w:eastAsia="Times New Roman" w:hAnsi="Times New Roman" w:cs="Times New Roman"/>
          <w:color w:val="000000"/>
          <w:sz w:val="28"/>
          <w:szCs w:val="28"/>
        </w:rPr>
        <w:t>h hoạt văn nghệ bằng các bài hát kết hợp nhạc cụ</w:t>
      </w:r>
      <w:r w:rsidRPr="00D4715F">
        <w:rPr>
          <w:rFonts w:ascii="Times New Roman" w:eastAsia="Times New Roman" w:hAnsi="Times New Roman" w:cs="Times New Roman"/>
          <w:color w:val="000000"/>
          <w:sz w:val="28"/>
          <w:szCs w:val="28"/>
        </w:rPr>
        <w:t>.</w:t>
      </w:r>
    </w:p>
    <w:p w:rsidR="00493487" w:rsidRDefault="00493487" w:rsidP="00493487">
      <w:pPr>
        <w:shd w:val="clear" w:color="auto" w:fill="FFFFFF"/>
        <w:spacing w:after="0" w:line="240" w:lineRule="auto"/>
        <w:ind w:firstLine="900"/>
        <w:jc w:val="both"/>
        <w:rPr>
          <w:rFonts w:ascii="Times New Roman" w:eastAsia="Times New Roman" w:hAnsi="Times New Roman" w:cs="Times New Roman"/>
          <w:color w:val="1D1D1D"/>
          <w:sz w:val="28"/>
          <w:szCs w:val="28"/>
        </w:rPr>
      </w:pPr>
      <w:r w:rsidRPr="00D4715F">
        <w:rPr>
          <w:rFonts w:ascii="Times New Roman" w:eastAsia="Times New Roman" w:hAnsi="Times New Roman" w:cs="Times New Roman"/>
          <w:color w:val="1D1D1D"/>
          <w:sz w:val="28"/>
          <w:szCs w:val="28"/>
        </w:rPr>
        <w:t>- Phát hiện và bồi dưỡng những cá nhân có năng khiếu và định hướng nghề nghiệp.</w:t>
      </w:r>
    </w:p>
    <w:p w:rsidR="00493487" w:rsidRPr="00D4715F" w:rsidRDefault="00493487" w:rsidP="00493487">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Tham gia múa hát tập thể, múa dân vũ, sinh hoạt cộng đồng.</w:t>
      </w:r>
    </w:p>
    <w:p w:rsidR="00493487" w:rsidRPr="00D4715F" w:rsidRDefault="00493487" w:rsidP="00D4715F">
      <w:pPr>
        <w:shd w:val="clear" w:color="auto" w:fill="FFFFFF"/>
        <w:spacing w:after="0" w:line="240" w:lineRule="auto"/>
        <w:ind w:firstLine="900"/>
        <w:jc w:val="both"/>
        <w:rPr>
          <w:rFonts w:ascii="Helvetica" w:eastAsia="Times New Roman" w:hAnsi="Helvetica" w:cs="Helvetica"/>
          <w:color w:val="000000"/>
          <w:sz w:val="20"/>
          <w:szCs w:val="20"/>
        </w:rPr>
      </w:pPr>
    </w:p>
    <w:p w:rsidR="00D4715F" w:rsidRDefault="00D4715F" w:rsidP="00D4715F">
      <w:pPr>
        <w:shd w:val="clear" w:color="auto" w:fill="FFFFFF"/>
        <w:spacing w:after="0" w:line="240" w:lineRule="auto"/>
        <w:ind w:firstLine="900"/>
        <w:jc w:val="both"/>
        <w:rPr>
          <w:rFonts w:ascii="Times New Roman" w:eastAsia="Times New Roman" w:hAnsi="Times New Roman" w:cs="Times New Roman"/>
          <w:b/>
          <w:bCs/>
          <w:color w:val="000000"/>
          <w:sz w:val="28"/>
          <w:szCs w:val="28"/>
        </w:rPr>
      </w:pPr>
      <w:r w:rsidRPr="00D4715F">
        <w:rPr>
          <w:rFonts w:ascii="Times New Roman" w:eastAsia="Times New Roman" w:hAnsi="Times New Roman" w:cs="Times New Roman"/>
          <w:b/>
          <w:bCs/>
          <w:color w:val="000000"/>
          <w:sz w:val="28"/>
          <w:szCs w:val="28"/>
        </w:rPr>
        <w:t xml:space="preserve">2. Câu lạc bộ </w:t>
      </w:r>
      <w:r w:rsidR="00493487">
        <w:rPr>
          <w:rFonts w:ascii="Times New Roman" w:eastAsia="Times New Roman" w:hAnsi="Times New Roman" w:cs="Times New Roman"/>
          <w:b/>
          <w:bCs/>
          <w:color w:val="000000"/>
          <w:sz w:val="28"/>
          <w:szCs w:val="28"/>
        </w:rPr>
        <w:t>Chilit Crew:</w:t>
      </w:r>
    </w:p>
    <w:p w:rsidR="00493487" w:rsidRDefault="00493487" w:rsidP="00493487">
      <w:pPr>
        <w:shd w:val="clear" w:color="auto" w:fill="FFFFFF"/>
        <w:spacing w:after="0" w:line="240" w:lineRule="auto"/>
        <w:ind w:firstLine="900"/>
        <w:jc w:val="both"/>
        <w:rPr>
          <w:rFonts w:ascii="Times New Roman" w:eastAsia="Times New Roman" w:hAnsi="Times New Roman" w:cs="Times New Roman"/>
          <w:color w:val="1D1D1D"/>
          <w:sz w:val="28"/>
          <w:szCs w:val="28"/>
        </w:rPr>
      </w:pPr>
      <w:r w:rsidRPr="00D4715F">
        <w:rPr>
          <w:rFonts w:ascii="Times New Roman" w:eastAsia="Times New Roman" w:hAnsi="Times New Roman" w:cs="Times New Roman"/>
          <w:color w:val="1D1D1D"/>
          <w:sz w:val="28"/>
          <w:szCs w:val="28"/>
        </w:rPr>
        <w:t>- Xây dựng đội văn nghệ nòng cốt tham gia các hoạt động văn nghệ của nhà trường và hội diễn các cấp.</w:t>
      </w:r>
    </w:p>
    <w:p w:rsidR="00493487" w:rsidRDefault="00493487" w:rsidP="00493487">
      <w:pPr>
        <w:shd w:val="clear" w:color="auto" w:fill="FFFFFF"/>
        <w:spacing w:after="0" w:line="240" w:lineRule="auto"/>
        <w:ind w:firstLine="900"/>
        <w:jc w:val="both"/>
        <w:rPr>
          <w:rFonts w:ascii="Times New Roman" w:eastAsia="Times New Roman" w:hAnsi="Times New Roman" w:cs="Times New Roman"/>
          <w:color w:val="1D1D1D"/>
          <w:sz w:val="28"/>
          <w:szCs w:val="28"/>
        </w:rPr>
      </w:pPr>
      <w:r w:rsidRPr="00D4715F">
        <w:rPr>
          <w:rFonts w:ascii="Times New Roman" w:eastAsia="Times New Roman" w:hAnsi="Times New Roman" w:cs="Times New Roman"/>
          <w:color w:val="1D1D1D"/>
          <w:sz w:val="28"/>
          <w:szCs w:val="28"/>
        </w:rPr>
        <w:t xml:space="preserve">- Tham gia giao lưu </w:t>
      </w:r>
    </w:p>
    <w:p w:rsidR="00493487" w:rsidRPr="00D4715F" w:rsidRDefault="00493487" w:rsidP="00493487">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Sin</w:t>
      </w:r>
      <w:r>
        <w:rPr>
          <w:rFonts w:ascii="Times New Roman" w:eastAsia="Times New Roman" w:hAnsi="Times New Roman" w:cs="Times New Roman"/>
          <w:color w:val="000000"/>
          <w:sz w:val="28"/>
          <w:szCs w:val="28"/>
        </w:rPr>
        <w:t>h hoạt văn nghệ</w:t>
      </w:r>
    </w:p>
    <w:p w:rsidR="00493487" w:rsidRPr="00D4715F" w:rsidRDefault="00493487" w:rsidP="00493487">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Tham gia múa hát tập thể, múa dân vũ, sinh hoạt cộng đồng.</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1D1D1D"/>
          <w:sz w:val="28"/>
          <w:szCs w:val="28"/>
        </w:rPr>
        <w:t>- Phát hiện và bồi dưỡng những cá nhân có năng khiếu và định hướng nghề nghiệp.</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1D1D1D"/>
          <w:sz w:val="28"/>
          <w:szCs w:val="28"/>
        </w:rPr>
        <w:t xml:space="preserve">3. Câu lạc bộ </w:t>
      </w:r>
      <w:r w:rsidR="00493487">
        <w:rPr>
          <w:rFonts w:ascii="Times New Roman" w:eastAsia="Times New Roman" w:hAnsi="Times New Roman" w:cs="Times New Roman"/>
          <w:b/>
          <w:bCs/>
          <w:color w:val="1D1D1D"/>
          <w:sz w:val="28"/>
          <w:szCs w:val="28"/>
        </w:rPr>
        <w:t xml:space="preserve">Trung Văn Gáy </w:t>
      </w:r>
      <w:proofErr w:type="gramStart"/>
      <w:r w:rsidR="00493487">
        <w:rPr>
          <w:rFonts w:ascii="Times New Roman" w:eastAsia="Times New Roman" w:hAnsi="Times New Roman" w:cs="Times New Roman"/>
          <w:b/>
          <w:bCs/>
          <w:color w:val="1D1D1D"/>
          <w:sz w:val="28"/>
          <w:szCs w:val="28"/>
        </w:rPr>
        <w:t>( mảng</w:t>
      </w:r>
      <w:proofErr w:type="gramEnd"/>
      <w:r w:rsidR="00493487">
        <w:rPr>
          <w:rFonts w:ascii="Times New Roman" w:eastAsia="Times New Roman" w:hAnsi="Times New Roman" w:cs="Times New Roman"/>
          <w:b/>
          <w:bCs/>
          <w:color w:val="1D1D1D"/>
          <w:sz w:val="28"/>
          <w:szCs w:val="28"/>
        </w:rPr>
        <w:t xml:space="preserve"> Bóng rổ)</w:t>
      </w:r>
      <w:r w:rsidR="00221CE7">
        <w:rPr>
          <w:rFonts w:ascii="Times New Roman" w:eastAsia="Times New Roman" w:hAnsi="Times New Roman" w:cs="Times New Roman"/>
          <w:b/>
          <w:bCs/>
          <w:color w:val="1D1D1D"/>
          <w:sz w:val="28"/>
          <w:szCs w:val="28"/>
        </w:rPr>
        <w:t>, CLB Võ, CLB Cầu Lông:</w:t>
      </w:r>
    </w:p>
    <w:p w:rsidR="00493487" w:rsidRDefault="00493487" w:rsidP="00D4715F">
      <w:pPr>
        <w:shd w:val="clear" w:color="auto" w:fill="FFFFFF"/>
        <w:spacing w:after="0" w:line="240" w:lineRule="auto"/>
        <w:ind w:firstLine="900"/>
        <w:jc w:val="both"/>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 Tham gia giao hữu.</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1D1D1D"/>
          <w:sz w:val="28"/>
          <w:szCs w:val="28"/>
        </w:rPr>
        <w:t>- Học tập và trau dồi kĩ năng nhằm phát huy năng khiếu sở trường.</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1D1D1D"/>
          <w:sz w:val="28"/>
          <w:szCs w:val="28"/>
        </w:rPr>
        <w:t>- Huấn luyện đội tuyển nòng cốt tham dự giải đấu các cấp.</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1D1D1D"/>
          <w:sz w:val="28"/>
          <w:szCs w:val="28"/>
        </w:rPr>
        <w:t>- Phát hiện và bồi dưỡng những cá nhân có năng khiếu và định hướng nghề nghiệp.</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1D1D1D"/>
          <w:sz w:val="28"/>
          <w:szCs w:val="28"/>
        </w:rPr>
        <w:t xml:space="preserve">4. Câu lạc bộ </w:t>
      </w:r>
      <w:r w:rsidR="00493487">
        <w:rPr>
          <w:rFonts w:ascii="Times New Roman" w:eastAsia="Times New Roman" w:hAnsi="Times New Roman" w:cs="Times New Roman"/>
          <w:b/>
          <w:bCs/>
          <w:color w:val="1D1D1D"/>
          <w:sz w:val="28"/>
          <w:szCs w:val="28"/>
        </w:rPr>
        <w:t xml:space="preserve">Trung Văn Chess </w:t>
      </w:r>
      <w:proofErr w:type="gramStart"/>
      <w:r w:rsidR="00493487">
        <w:rPr>
          <w:rFonts w:ascii="Times New Roman" w:eastAsia="Times New Roman" w:hAnsi="Times New Roman" w:cs="Times New Roman"/>
          <w:b/>
          <w:bCs/>
          <w:color w:val="1D1D1D"/>
          <w:sz w:val="28"/>
          <w:szCs w:val="28"/>
        </w:rPr>
        <w:t>( mảng</w:t>
      </w:r>
      <w:proofErr w:type="gramEnd"/>
      <w:r w:rsidR="00493487">
        <w:rPr>
          <w:rFonts w:ascii="Times New Roman" w:eastAsia="Times New Roman" w:hAnsi="Times New Roman" w:cs="Times New Roman"/>
          <w:b/>
          <w:bCs/>
          <w:color w:val="1D1D1D"/>
          <w:sz w:val="28"/>
          <w:szCs w:val="28"/>
        </w:rPr>
        <w:t xml:space="preserve"> Cờ vua)</w:t>
      </w:r>
    </w:p>
    <w:p w:rsidR="00493487" w:rsidRDefault="00493487" w:rsidP="00493487">
      <w:pPr>
        <w:shd w:val="clear" w:color="auto" w:fill="FFFFFF"/>
        <w:spacing w:after="0" w:line="240" w:lineRule="auto"/>
        <w:ind w:firstLine="900"/>
        <w:jc w:val="both"/>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 Tham gia giao hữu.</w:t>
      </w:r>
    </w:p>
    <w:p w:rsidR="00493487" w:rsidRPr="00D4715F" w:rsidRDefault="00493487" w:rsidP="00493487">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1D1D1D"/>
          <w:sz w:val="28"/>
          <w:szCs w:val="28"/>
        </w:rPr>
        <w:t>- Học tập và trau dồi kĩ năng nhằm phát huy năng khiếu sở trường.</w:t>
      </w:r>
    </w:p>
    <w:p w:rsidR="00493487" w:rsidRPr="00D4715F" w:rsidRDefault="00493487" w:rsidP="00493487">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1D1D1D"/>
          <w:sz w:val="28"/>
          <w:szCs w:val="28"/>
        </w:rPr>
        <w:t>- Huấn luyện đội tuyển nòng cốt tham dự giải đấu các cấp.</w:t>
      </w:r>
    </w:p>
    <w:p w:rsidR="00493487" w:rsidRPr="00D4715F" w:rsidRDefault="00493487" w:rsidP="00493487">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1D1D1D"/>
          <w:sz w:val="28"/>
          <w:szCs w:val="28"/>
        </w:rPr>
        <w:t>- Phát hiện và bồi dưỡng những cá nhân có năng khiếu và định hướng nghề nghiệp.</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 xml:space="preserve">5. Câu lạc bộ </w:t>
      </w:r>
      <w:r w:rsidR="004B3B8C">
        <w:rPr>
          <w:rFonts w:ascii="Times New Roman" w:eastAsia="Times New Roman" w:hAnsi="Times New Roman" w:cs="Times New Roman"/>
          <w:b/>
          <w:bCs/>
          <w:color w:val="000000"/>
          <w:sz w:val="28"/>
          <w:szCs w:val="28"/>
        </w:rPr>
        <w:t>Humans of Trung Văn</w:t>
      </w:r>
      <w:r w:rsidRPr="00D4715F">
        <w:rPr>
          <w:rFonts w:ascii="Times New Roman" w:eastAsia="Times New Roman" w:hAnsi="Times New Roman" w:cs="Times New Roman"/>
          <w:b/>
          <w:bCs/>
          <w:color w:val="000000"/>
          <w:sz w:val="28"/>
          <w:szCs w:val="28"/>
        </w:rPr>
        <w:t>:</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 </w:t>
      </w:r>
      <w:r w:rsidRPr="00D4715F">
        <w:rPr>
          <w:rFonts w:ascii="Times New Roman" w:eastAsia="Times New Roman" w:hAnsi="Times New Roman" w:cs="Times New Roman"/>
          <w:color w:val="000000"/>
          <w:sz w:val="28"/>
          <w:szCs w:val="28"/>
        </w:rPr>
        <w:t>Tham gia các trò chơi tập thể: Trò chơi nhỏ, trò chơi lớn.</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 Học tập và rèn luyện các kĩ năng giao tiếp, ứng xử, phòng chống </w:t>
      </w:r>
      <w:proofErr w:type="gramStart"/>
      <w:r w:rsidRPr="00D4715F">
        <w:rPr>
          <w:rFonts w:ascii="Times New Roman" w:eastAsia="Times New Roman" w:hAnsi="Times New Roman" w:cs="Times New Roman"/>
          <w:color w:val="000000"/>
          <w:sz w:val="28"/>
          <w:szCs w:val="28"/>
        </w:rPr>
        <w:t>tai</w:t>
      </w:r>
      <w:proofErr w:type="gramEnd"/>
      <w:r w:rsidRPr="00D4715F">
        <w:rPr>
          <w:rFonts w:ascii="Times New Roman" w:eastAsia="Times New Roman" w:hAnsi="Times New Roman" w:cs="Times New Roman"/>
          <w:color w:val="000000"/>
          <w:sz w:val="28"/>
          <w:szCs w:val="28"/>
        </w:rPr>
        <w:t xml:space="preserve"> nạn, tự bảo vệ bản thân…</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Trau dồi khả năng nói, thuyết trình, dẫn chương trình trước đám đông.</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bookmarkStart w:id="0" w:name="_GoBack"/>
      <w:bookmarkEnd w:id="0"/>
      <w:r w:rsidRPr="00D4715F">
        <w:rPr>
          <w:rFonts w:ascii="Times New Roman" w:eastAsia="Times New Roman" w:hAnsi="Times New Roman" w:cs="Times New Roman"/>
          <w:b/>
          <w:bCs/>
          <w:color w:val="000000"/>
          <w:sz w:val="28"/>
          <w:szCs w:val="28"/>
        </w:rPr>
        <w:t> IV. Nguyên tắc hoạt động của các Câu lạc bộ:</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Các Câu lạc bộ hoạt động dựa trên nguyên tắc tự nguyện tham gia của các thành viên, dân chủ trong hoạt động.</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 Các Câu lạc bộ hoạt động </w:t>
      </w:r>
      <w:proofErr w:type="gramStart"/>
      <w:r w:rsidRPr="00D4715F">
        <w:rPr>
          <w:rFonts w:ascii="Times New Roman" w:eastAsia="Times New Roman" w:hAnsi="Times New Roman" w:cs="Times New Roman"/>
          <w:color w:val="000000"/>
          <w:sz w:val="28"/>
          <w:szCs w:val="28"/>
        </w:rPr>
        <w:t>theo</w:t>
      </w:r>
      <w:proofErr w:type="gramEnd"/>
      <w:r w:rsidRPr="00D4715F">
        <w:rPr>
          <w:rFonts w:ascii="Times New Roman" w:eastAsia="Times New Roman" w:hAnsi="Times New Roman" w:cs="Times New Roman"/>
          <w:color w:val="000000"/>
          <w:sz w:val="28"/>
          <w:szCs w:val="28"/>
        </w:rPr>
        <w:t xml:space="preserve"> sự tổ chức và điều hành của giáo viên hướng dẫn, nhưng chịu sự quản lý, giám sát của BGH nhà trường. Giáo viên hướng dẫn và ban chủ nhiệm câu lạc bộ chịu trách nhiệm về mọi hoạt động của CLB.</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 Các hoạt động của CLB phải được xây dựng </w:t>
      </w:r>
      <w:proofErr w:type="gramStart"/>
      <w:r w:rsidRPr="00D4715F">
        <w:rPr>
          <w:rFonts w:ascii="Times New Roman" w:eastAsia="Times New Roman" w:hAnsi="Times New Roman" w:cs="Times New Roman"/>
          <w:color w:val="000000"/>
          <w:sz w:val="28"/>
          <w:szCs w:val="28"/>
        </w:rPr>
        <w:t>theo</w:t>
      </w:r>
      <w:proofErr w:type="gramEnd"/>
      <w:r w:rsidRPr="00D4715F">
        <w:rPr>
          <w:rFonts w:ascii="Times New Roman" w:eastAsia="Times New Roman" w:hAnsi="Times New Roman" w:cs="Times New Roman"/>
          <w:color w:val="000000"/>
          <w:sz w:val="28"/>
          <w:szCs w:val="28"/>
        </w:rPr>
        <w:t xml:space="preserve"> kế hoạch. Mọi hoạt động diễn ra trong CLB đều phải báo cáo với BGH nhà trường.</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Hoạt động của CLB được xây dựng dựa trên sự đóng góp nội dung hoạt động của các thành viên. Các nội dung hoạt động của CLB được chọn lựa dựa trên một số tiêu chí:</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Chất lượng của các hoạt động được đặt lên hàng đầu.</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Thu hút được đông đảo các thành viên tham gia.</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lastRenderedPageBreak/>
        <w:t>+ Thúc đẩy được phong trào học tập và làm việc nhóm của các thành viên CLB.</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Nội dung hoạt động đa dạng, chứa đựng nhiều tri thức và những vấn đề thực tế.</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 Không có ảnh hưởng xấu tới thuần phong mỹ tục, đạo đức, tư tưởng và lối sống của học sinh, không </w:t>
      </w:r>
      <w:proofErr w:type="gramStart"/>
      <w:r w:rsidRPr="00D4715F">
        <w:rPr>
          <w:rFonts w:ascii="Times New Roman" w:eastAsia="Times New Roman" w:hAnsi="Times New Roman" w:cs="Times New Roman"/>
          <w:color w:val="000000"/>
          <w:sz w:val="28"/>
          <w:szCs w:val="28"/>
        </w:rPr>
        <w:t>vi</w:t>
      </w:r>
      <w:proofErr w:type="gramEnd"/>
      <w:r w:rsidRPr="00D4715F">
        <w:rPr>
          <w:rFonts w:ascii="Times New Roman" w:eastAsia="Times New Roman" w:hAnsi="Times New Roman" w:cs="Times New Roman"/>
          <w:color w:val="000000"/>
          <w:sz w:val="28"/>
          <w:szCs w:val="28"/>
        </w:rPr>
        <w:t xml:space="preserve"> phạm pháp luật.</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Khuyến khích các ý tưởng mới lạ của các thành viên về hình thức hoạt động.</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Các thành viên của CLB phải nộp phí thành viên để duy trì hoạt động cho Câu lạc bộ. Các thành viên phải chịu kinh phí mua đồ dùng, dụng cụ thực hành </w:t>
      </w:r>
      <w:r w:rsidRPr="00D4715F">
        <w:rPr>
          <w:rFonts w:ascii="Times New Roman" w:eastAsia="Times New Roman" w:hAnsi="Times New Roman" w:cs="Times New Roman"/>
          <w:i/>
          <w:iCs/>
          <w:color w:val="000000"/>
          <w:sz w:val="28"/>
          <w:szCs w:val="28"/>
        </w:rPr>
        <w:t>(Nếu có)</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V. Hình thức hoạt động của CLB.</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CLB là nơi chia sẻ những kinh nghiệm học tập cũng như các trải nghiệm thực tế…và được sự quản lý chặt chẽ của giáo viên hướng dẫn, chủ nhiệm CLB.</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 Giáo viên hướng dẫn, ban chủ nhiệm CLB phối hợp với BGH nhà trường hoặc các cá nhân, đơn vị phối hợp, hợp tác tổ chức các hoạt động thường xuyên và các hoạt động học tập, </w:t>
      </w:r>
      <w:proofErr w:type="gramStart"/>
      <w:r w:rsidRPr="00D4715F">
        <w:rPr>
          <w:rFonts w:ascii="Times New Roman" w:eastAsia="Times New Roman" w:hAnsi="Times New Roman" w:cs="Times New Roman"/>
          <w:color w:val="000000"/>
          <w:sz w:val="28"/>
          <w:szCs w:val="28"/>
        </w:rPr>
        <w:t>giáo</w:t>
      </w:r>
      <w:proofErr w:type="gramEnd"/>
      <w:r w:rsidRPr="00D4715F">
        <w:rPr>
          <w:rFonts w:ascii="Times New Roman" w:eastAsia="Times New Roman" w:hAnsi="Times New Roman" w:cs="Times New Roman"/>
          <w:color w:val="000000"/>
          <w:sz w:val="28"/>
          <w:szCs w:val="28"/>
        </w:rPr>
        <w:t xml:space="preserve"> dục cho các thành viên.</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Tổ chức các hoạt động học tập, ngoại khoá nhằm rèn luyện, củng cố và bồi dưỡng kiến thức đã được học trên lớp và kiến thức thực tế.</w:t>
      </w:r>
    </w:p>
    <w:p w:rsidR="00D4715F" w:rsidRPr="00D4715F" w:rsidRDefault="00D4715F" w:rsidP="00221CE7">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CLB xây dựng kế hoạch tổ chức và duy trì các hoạt động thường kỳ. Các hoạt động thường kỳ </w:t>
      </w:r>
      <w:proofErr w:type="gramStart"/>
      <w:r w:rsidRPr="00D4715F">
        <w:rPr>
          <w:rFonts w:ascii="Times New Roman" w:eastAsia="Times New Roman" w:hAnsi="Times New Roman" w:cs="Times New Roman"/>
          <w:color w:val="000000"/>
          <w:sz w:val="28"/>
          <w:szCs w:val="28"/>
        </w:rPr>
        <w:t>theo</w:t>
      </w:r>
      <w:proofErr w:type="gramEnd"/>
      <w:r w:rsidRPr="00D4715F">
        <w:rPr>
          <w:rFonts w:ascii="Times New Roman" w:eastAsia="Times New Roman" w:hAnsi="Times New Roman" w:cs="Times New Roman"/>
          <w:color w:val="000000"/>
          <w:sz w:val="28"/>
          <w:szCs w:val="28"/>
        </w:rPr>
        <w:t xml:space="preserve"> tháng và quý.</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VI. Tổ chức và điều hành CLB.</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CLB được tổ chức và điều hành bởi Giáo viên, chủ nhiệm CLB gồm có 3 người được bầu ra từ các thành viên. Các thành viên phải luôn gắn kết với nhau nhằm tạo thuận lợi cho giáo viên hướng dẫn và ban chủ nhiệm CLB hoạt động.</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 xml:space="preserve">a. </w:t>
      </w:r>
      <w:r w:rsidR="00221CE7">
        <w:rPr>
          <w:rFonts w:ascii="Times New Roman" w:eastAsia="Times New Roman" w:hAnsi="Times New Roman" w:cs="Times New Roman"/>
          <w:b/>
          <w:bCs/>
          <w:color w:val="000000"/>
          <w:sz w:val="28"/>
          <w:szCs w:val="28"/>
        </w:rPr>
        <w:t>Phụ trách</w:t>
      </w:r>
      <w:r w:rsidRPr="00D4715F">
        <w:rPr>
          <w:rFonts w:ascii="Times New Roman" w:eastAsia="Times New Roman" w:hAnsi="Times New Roman" w:cs="Times New Roman"/>
          <w:b/>
          <w:bCs/>
          <w:color w:val="000000"/>
          <w:sz w:val="28"/>
          <w:szCs w:val="28"/>
        </w:rPr>
        <w:t xml:space="preserve"> các câu lạc bộ gồm có:</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1. Cô </w:t>
      </w:r>
      <w:r w:rsidR="00221CE7">
        <w:rPr>
          <w:rFonts w:ascii="Times New Roman" w:eastAsia="Times New Roman" w:hAnsi="Times New Roman" w:cs="Times New Roman"/>
          <w:color w:val="000000"/>
          <w:sz w:val="28"/>
          <w:szCs w:val="28"/>
        </w:rPr>
        <w:t>Đinh Thị Huyền</w:t>
      </w:r>
      <w:r w:rsidRPr="00D4715F">
        <w:rPr>
          <w:rFonts w:ascii="Times New Roman" w:eastAsia="Times New Roman" w:hAnsi="Times New Roman" w:cs="Times New Roman"/>
          <w:color w:val="000000"/>
          <w:sz w:val="28"/>
          <w:szCs w:val="28"/>
        </w:rPr>
        <w:t xml:space="preserve"> – </w:t>
      </w:r>
      <w:r w:rsidR="00221CE7">
        <w:rPr>
          <w:rFonts w:ascii="Times New Roman" w:eastAsia="Times New Roman" w:hAnsi="Times New Roman" w:cs="Times New Roman"/>
          <w:color w:val="000000"/>
          <w:sz w:val="28"/>
          <w:szCs w:val="28"/>
        </w:rPr>
        <w:t xml:space="preserve">Bí </w:t>
      </w:r>
      <w:proofErr w:type="gramStart"/>
      <w:r w:rsidR="00221CE7">
        <w:rPr>
          <w:rFonts w:ascii="Times New Roman" w:eastAsia="Times New Roman" w:hAnsi="Times New Roman" w:cs="Times New Roman"/>
          <w:color w:val="000000"/>
          <w:sz w:val="28"/>
          <w:szCs w:val="28"/>
        </w:rPr>
        <w:t>thư</w:t>
      </w:r>
      <w:proofErr w:type="gramEnd"/>
      <w:r w:rsidR="00221CE7">
        <w:rPr>
          <w:rFonts w:ascii="Times New Roman" w:eastAsia="Times New Roman" w:hAnsi="Times New Roman" w:cs="Times New Roman"/>
          <w:color w:val="000000"/>
          <w:sz w:val="28"/>
          <w:szCs w:val="28"/>
        </w:rPr>
        <w:t xml:space="preserve"> Đoàn trường phụ trách quản lý chung các CLB.</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2. </w:t>
      </w:r>
      <w:r w:rsidR="00221CE7">
        <w:rPr>
          <w:rFonts w:ascii="Times New Roman" w:eastAsia="Times New Roman" w:hAnsi="Times New Roman" w:cs="Times New Roman"/>
          <w:color w:val="000000"/>
          <w:sz w:val="28"/>
          <w:szCs w:val="28"/>
        </w:rPr>
        <w:t xml:space="preserve">Tô Mai Phương – Phó Bí thư Đoàn trường – Cô Nguyễn Thị Thủy – Giám thị: Phụ trách các CLB </w:t>
      </w:r>
      <w:r w:rsidR="00221CE7" w:rsidRPr="00221CE7">
        <w:rPr>
          <w:rFonts w:ascii="Times New Roman" w:eastAsia="Times New Roman" w:hAnsi="Times New Roman" w:cs="Times New Roman"/>
          <w:bCs/>
          <w:color w:val="000000"/>
          <w:sz w:val="28"/>
          <w:szCs w:val="28"/>
        </w:rPr>
        <w:t xml:space="preserve">Trung Văn Regular Cassette, Chilit Crew, </w:t>
      </w:r>
      <w:r w:rsidR="00221CE7" w:rsidRPr="00221CE7">
        <w:rPr>
          <w:rFonts w:ascii="Times New Roman" w:eastAsia="Times New Roman" w:hAnsi="Times New Roman" w:cs="Times New Roman"/>
          <w:bCs/>
          <w:color w:val="1D1D1D"/>
          <w:sz w:val="28"/>
          <w:szCs w:val="28"/>
        </w:rPr>
        <w:t xml:space="preserve">Trung Văn Chess, </w:t>
      </w:r>
      <w:r w:rsidR="00221CE7" w:rsidRPr="00221CE7">
        <w:rPr>
          <w:rFonts w:ascii="Times New Roman" w:eastAsia="Times New Roman" w:hAnsi="Times New Roman" w:cs="Times New Roman"/>
          <w:bCs/>
          <w:color w:val="000000"/>
          <w:sz w:val="28"/>
          <w:szCs w:val="28"/>
        </w:rPr>
        <w:t>Humans of Trung Văn</w:t>
      </w:r>
      <w:r w:rsidR="00221CE7">
        <w:rPr>
          <w:rFonts w:ascii="Times New Roman" w:eastAsia="Times New Roman" w:hAnsi="Times New Roman" w:cs="Times New Roman"/>
          <w:bCs/>
          <w:color w:val="000000"/>
          <w:sz w:val="28"/>
          <w:szCs w:val="28"/>
        </w:rPr>
        <w:t>.</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3. Cô </w:t>
      </w:r>
      <w:r w:rsidR="00221CE7">
        <w:rPr>
          <w:rFonts w:ascii="Times New Roman" w:eastAsia="Times New Roman" w:hAnsi="Times New Roman" w:cs="Times New Roman"/>
          <w:color w:val="000000"/>
          <w:sz w:val="28"/>
          <w:szCs w:val="28"/>
        </w:rPr>
        <w:t>Phạm Thị Hoàn</w:t>
      </w:r>
      <w:r w:rsidRPr="00D4715F">
        <w:rPr>
          <w:rFonts w:ascii="Times New Roman" w:eastAsia="Times New Roman" w:hAnsi="Times New Roman" w:cs="Times New Roman"/>
          <w:color w:val="000000"/>
          <w:sz w:val="28"/>
          <w:szCs w:val="28"/>
        </w:rPr>
        <w:t xml:space="preserve">, Thầy </w:t>
      </w:r>
      <w:r w:rsidR="00221CE7">
        <w:rPr>
          <w:rFonts w:ascii="Times New Roman" w:eastAsia="Times New Roman" w:hAnsi="Times New Roman" w:cs="Times New Roman"/>
          <w:color w:val="000000"/>
          <w:sz w:val="28"/>
          <w:szCs w:val="28"/>
        </w:rPr>
        <w:t>Nguyễn Quang Thành, Thầy Kiều Chung Dũng</w:t>
      </w:r>
      <w:r w:rsidRPr="00D4715F">
        <w:rPr>
          <w:rFonts w:ascii="Times New Roman" w:eastAsia="Times New Roman" w:hAnsi="Times New Roman" w:cs="Times New Roman"/>
          <w:color w:val="000000"/>
          <w:sz w:val="28"/>
          <w:szCs w:val="28"/>
        </w:rPr>
        <w:t xml:space="preserve"> – Phụ trách Câu lạc bộ </w:t>
      </w:r>
      <w:r w:rsidR="00221CE7">
        <w:rPr>
          <w:rFonts w:ascii="Times New Roman" w:eastAsia="Times New Roman" w:hAnsi="Times New Roman" w:cs="Times New Roman"/>
          <w:color w:val="000000"/>
          <w:sz w:val="28"/>
          <w:szCs w:val="28"/>
        </w:rPr>
        <w:t>TDTT</w:t>
      </w:r>
      <w:r w:rsidRPr="00D4715F">
        <w:rPr>
          <w:rFonts w:ascii="Times New Roman" w:eastAsia="Times New Roman" w:hAnsi="Times New Roman" w:cs="Times New Roman"/>
          <w:color w:val="000000"/>
          <w:sz w:val="28"/>
          <w:szCs w:val="28"/>
        </w:rPr>
        <w:t>.</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b. Ban chủ nhiệm CLB có nhiệm vụ:</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Chịu trách nhiệm về việc tiếp nhận đăng ký thành viên của CLB và quản lý các thành viên của CLB.</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Nhóm có nhiệm vụ tuyên truyền, cổ động và liên lạc với các thành viên khi cần.</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Tiếp nhận thông tin, chỉ thị của Chủ nhiệm để kịp thời thông báo cho các nhóm trưởng của các nhóm thành viên về tình hình và kế hoạch hoạt động cũng như các chương trình của CLB.</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 Quản lý thành viên thực hiện đúng nội quy của CLB, xử lý các thành viên </w:t>
      </w:r>
      <w:proofErr w:type="gramStart"/>
      <w:r w:rsidRPr="00D4715F">
        <w:rPr>
          <w:rFonts w:ascii="Times New Roman" w:eastAsia="Times New Roman" w:hAnsi="Times New Roman" w:cs="Times New Roman"/>
          <w:color w:val="000000"/>
          <w:sz w:val="28"/>
          <w:szCs w:val="28"/>
        </w:rPr>
        <w:t>vi</w:t>
      </w:r>
      <w:proofErr w:type="gramEnd"/>
      <w:r w:rsidRPr="00D4715F">
        <w:rPr>
          <w:rFonts w:ascii="Times New Roman" w:eastAsia="Times New Roman" w:hAnsi="Times New Roman" w:cs="Times New Roman"/>
          <w:color w:val="000000"/>
          <w:sz w:val="28"/>
          <w:szCs w:val="28"/>
        </w:rPr>
        <w:t xml:space="preserve"> phạm nội quy và đề xuất khen thưởng các thành viên tích cực, xuất sắc.</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proofErr w:type="gramStart"/>
      <w:r w:rsidRPr="00D4715F">
        <w:rPr>
          <w:rFonts w:ascii="Times New Roman" w:eastAsia="Times New Roman" w:hAnsi="Times New Roman" w:cs="Times New Roman"/>
          <w:b/>
          <w:bCs/>
          <w:color w:val="000000"/>
          <w:sz w:val="28"/>
          <w:szCs w:val="28"/>
        </w:rPr>
        <w:t>c.  Quản</w:t>
      </w:r>
      <w:proofErr w:type="gramEnd"/>
      <w:r w:rsidRPr="00D4715F">
        <w:rPr>
          <w:rFonts w:ascii="Times New Roman" w:eastAsia="Times New Roman" w:hAnsi="Times New Roman" w:cs="Times New Roman"/>
          <w:b/>
          <w:bCs/>
          <w:color w:val="000000"/>
          <w:sz w:val="28"/>
          <w:szCs w:val="28"/>
        </w:rPr>
        <w:t xml:space="preserve"> lí tài chính CLB: </w:t>
      </w:r>
      <w:r w:rsidRPr="00D4715F">
        <w:rPr>
          <w:rFonts w:ascii="Times New Roman" w:eastAsia="Times New Roman" w:hAnsi="Times New Roman" w:cs="Times New Roman"/>
          <w:color w:val="000000"/>
          <w:sz w:val="28"/>
          <w:szCs w:val="28"/>
        </w:rPr>
        <w:t xml:space="preserve">được xây dựng để quản lý tài chính của Câu lạc bộ, bao gồm việc quản lý phí thành viên, các khoản được tài trợ, và báo cáo các </w:t>
      </w:r>
      <w:r w:rsidRPr="00D4715F">
        <w:rPr>
          <w:rFonts w:ascii="Times New Roman" w:eastAsia="Times New Roman" w:hAnsi="Times New Roman" w:cs="Times New Roman"/>
          <w:color w:val="000000"/>
          <w:sz w:val="28"/>
          <w:szCs w:val="28"/>
        </w:rPr>
        <w:lastRenderedPageBreak/>
        <w:t>khoản thu, chi của CLB trong việc duy trì và tổ chức các hoạt động của CLB. Lập kế hoạch phân bổ và sử dụng nguồn tài chính cho Câu lạc bộ.</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b/>
          <w:bCs/>
          <w:color w:val="000000"/>
          <w:sz w:val="28"/>
          <w:szCs w:val="28"/>
        </w:rPr>
        <w:t>d. Các quy định của thành viên CLB</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Chấp hành nghiêm chỉnh quy chế và mọi quy định sinh hoạt của CLB.</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Tích cực tham gia các hoạt động của CLB.</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Tích cực đóng góp ý kiến và nội dung để xây dựng CLB.</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Tham gia các chương trình sinh hoạt của CLB đúng giờ, đúng quy định</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r w:rsidRPr="00D4715F">
        <w:rPr>
          <w:rFonts w:ascii="Times New Roman" w:eastAsia="Times New Roman" w:hAnsi="Times New Roman" w:cs="Times New Roman"/>
          <w:color w:val="000000"/>
          <w:sz w:val="28"/>
          <w:szCs w:val="28"/>
        </w:rPr>
        <w:t xml:space="preserve">- Tham gia vào việc </w:t>
      </w:r>
      <w:proofErr w:type="gramStart"/>
      <w:r w:rsidRPr="00D4715F">
        <w:rPr>
          <w:rFonts w:ascii="Times New Roman" w:eastAsia="Times New Roman" w:hAnsi="Times New Roman" w:cs="Times New Roman"/>
          <w:color w:val="000000"/>
          <w:sz w:val="28"/>
          <w:szCs w:val="28"/>
        </w:rPr>
        <w:t>thu</w:t>
      </w:r>
      <w:proofErr w:type="gramEnd"/>
      <w:r w:rsidRPr="00D4715F">
        <w:rPr>
          <w:rFonts w:ascii="Times New Roman" w:eastAsia="Times New Roman" w:hAnsi="Times New Roman" w:cs="Times New Roman"/>
          <w:color w:val="000000"/>
          <w:sz w:val="28"/>
          <w:szCs w:val="28"/>
        </w:rPr>
        <w:t xml:space="preserve"> xếp bàn ghế, dọn hội trường, sân bãi trước và sau mỗi buổi sinh hoạt.</w:t>
      </w:r>
    </w:p>
    <w:p w:rsidR="00D4715F" w:rsidRPr="00D4715F" w:rsidRDefault="00D4715F" w:rsidP="00D4715F">
      <w:pPr>
        <w:shd w:val="clear" w:color="auto" w:fill="FFFFFF"/>
        <w:spacing w:after="0" w:line="240" w:lineRule="auto"/>
        <w:ind w:firstLine="900"/>
        <w:jc w:val="both"/>
        <w:rPr>
          <w:rFonts w:ascii="Helvetica" w:eastAsia="Times New Roman" w:hAnsi="Helvetica" w:cs="Helvetica"/>
          <w:color w:val="000000"/>
          <w:sz w:val="20"/>
          <w:szCs w:val="20"/>
        </w:rPr>
      </w:pPr>
    </w:p>
    <w:tbl>
      <w:tblPr>
        <w:tblW w:w="0" w:type="auto"/>
        <w:tblLook w:val="04A0"/>
      </w:tblPr>
      <w:tblGrid>
        <w:gridCol w:w="4785"/>
        <w:gridCol w:w="4786"/>
      </w:tblGrid>
      <w:tr w:rsidR="00221CE7" w:rsidTr="00B946D7">
        <w:tc>
          <w:tcPr>
            <w:tcW w:w="4788" w:type="dxa"/>
          </w:tcPr>
          <w:p w:rsidR="00221CE7" w:rsidRPr="00380A58" w:rsidRDefault="00221CE7" w:rsidP="00B946D7">
            <w:pPr>
              <w:spacing w:line="360" w:lineRule="auto"/>
              <w:jc w:val="center"/>
              <w:rPr>
                <w:rFonts w:ascii="Times New Roman" w:eastAsia="Times New Roman" w:hAnsi="Times New Roman"/>
                <w:b/>
                <w:color w:val="000000"/>
                <w:sz w:val="28"/>
                <w:szCs w:val="28"/>
                <w:lang w:val="vi-VN"/>
              </w:rPr>
            </w:pPr>
            <w:r w:rsidRPr="00380A58">
              <w:rPr>
                <w:rFonts w:ascii="Times New Roman" w:eastAsia="Times New Roman" w:hAnsi="Times New Roman"/>
                <w:b/>
                <w:color w:val="000000"/>
                <w:sz w:val="28"/>
                <w:szCs w:val="28"/>
                <w:lang w:val="vi-VN"/>
              </w:rPr>
              <w:t>BGH KÝ DUYỆT</w:t>
            </w:r>
          </w:p>
        </w:tc>
        <w:tc>
          <w:tcPr>
            <w:tcW w:w="4788" w:type="dxa"/>
          </w:tcPr>
          <w:p w:rsidR="00221CE7" w:rsidRPr="00380A58" w:rsidRDefault="00221CE7" w:rsidP="00B946D7">
            <w:pPr>
              <w:spacing w:line="360" w:lineRule="auto"/>
              <w:jc w:val="center"/>
              <w:rPr>
                <w:rFonts w:ascii="Times New Roman" w:eastAsia="Times New Roman" w:hAnsi="Times New Roman"/>
                <w:b/>
                <w:color w:val="000000"/>
                <w:sz w:val="28"/>
                <w:szCs w:val="28"/>
                <w:lang w:val="vi-VN"/>
              </w:rPr>
            </w:pPr>
            <w:r w:rsidRPr="00380A58">
              <w:rPr>
                <w:rFonts w:ascii="Times New Roman" w:eastAsia="Times New Roman" w:hAnsi="Times New Roman"/>
                <w:b/>
                <w:color w:val="000000"/>
                <w:sz w:val="28"/>
                <w:szCs w:val="28"/>
                <w:lang w:val="vi-VN"/>
              </w:rPr>
              <w:t>TM BCH ĐOÀN TRƯỜNG</w:t>
            </w:r>
          </w:p>
          <w:p w:rsidR="00221CE7" w:rsidRDefault="00221CE7" w:rsidP="00B946D7">
            <w:pPr>
              <w:spacing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lang w:val="vi-VN"/>
              </w:rPr>
              <w:t>BÍ TH</w:t>
            </w:r>
            <w:r>
              <w:rPr>
                <w:rFonts w:ascii="Times New Roman" w:eastAsia="Times New Roman" w:hAnsi="Times New Roman"/>
                <w:b/>
                <w:color w:val="000000"/>
                <w:sz w:val="28"/>
                <w:szCs w:val="28"/>
              </w:rPr>
              <w:t>Ư</w:t>
            </w:r>
          </w:p>
          <w:p w:rsidR="00221CE7" w:rsidRDefault="00221CE7" w:rsidP="00B946D7">
            <w:pPr>
              <w:spacing w:line="360" w:lineRule="auto"/>
              <w:rPr>
                <w:rFonts w:ascii="Times New Roman" w:eastAsia="Times New Roman" w:hAnsi="Times New Roman"/>
                <w:b/>
                <w:color w:val="000000"/>
                <w:sz w:val="28"/>
                <w:szCs w:val="28"/>
              </w:rPr>
            </w:pPr>
          </w:p>
          <w:p w:rsidR="001F7E37" w:rsidRPr="00380A58" w:rsidRDefault="001F7E37" w:rsidP="00B946D7">
            <w:pPr>
              <w:spacing w:line="360" w:lineRule="auto"/>
              <w:rPr>
                <w:rFonts w:ascii="Times New Roman" w:eastAsia="Times New Roman" w:hAnsi="Times New Roman"/>
                <w:b/>
                <w:color w:val="000000"/>
                <w:sz w:val="28"/>
                <w:szCs w:val="28"/>
              </w:rPr>
            </w:pPr>
          </w:p>
          <w:p w:rsidR="00221CE7" w:rsidRPr="00380A58" w:rsidRDefault="00221CE7" w:rsidP="00B946D7">
            <w:pPr>
              <w:spacing w:line="360" w:lineRule="auto"/>
              <w:jc w:val="center"/>
              <w:rPr>
                <w:rFonts w:ascii="Times New Roman" w:eastAsia="Times New Roman" w:hAnsi="Times New Roman"/>
                <w:b/>
                <w:color w:val="000000"/>
                <w:sz w:val="28"/>
                <w:szCs w:val="28"/>
                <w:lang w:val="vi-VN"/>
              </w:rPr>
            </w:pPr>
            <w:r w:rsidRPr="00380A58">
              <w:rPr>
                <w:rFonts w:ascii="Times New Roman" w:eastAsia="Times New Roman" w:hAnsi="Times New Roman"/>
                <w:b/>
                <w:color w:val="000000"/>
                <w:sz w:val="28"/>
                <w:szCs w:val="28"/>
                <w:lang w:val="vi-VN"/>
              </w:rPr>
              <w:t>ĐINH THỊ HUYỀN</w:t>
            </w:r>
          </w:p>
        </w:tc>
      </w:tr>
    </w:tbl>
    <w:p w:rsidR="00F91410" w:rsidRDefault="001F7E37"/>
    <w:sectPr w:rsidR="00F91410" w:rsidSect="001F7E37">
      <w:pgSz w:w="11907" w:h="16839"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10"/>
  <w:displayHorizontalDrawingGridEvery w:val="2"/>
  <w:characterSpacingControl w:val="doNotCompress"/>
  <w:compat/>
  <w:rsids>
    <w:rsidRoot w:val="00D4715F"/>
    <w:rsid w:val="0009462C"/>
    <w:rsid w:val="001400AC"/>
    <w:rsid w:val="001F7E37"/>
    <w:rsid w:val="00221CE7"/>
    <w:rsid w:val="00290411"/>
    <w:rsid w:val="002E6B85"/>
    <w:rsid w:val="00493487"/>
    <w:rsid w:val="004B3B8C"/>
    <w:rsid w:val="00871A46"/>
    <w:rsid w:val="00BC64B3"/>
    <w:rsid w:val="00C50B9C"/>
    <w:rsid w:val="00D4715F"/>
    <w:rsid w:val="00D61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1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15F"/>
    <w:rPr>
      <w:b/>
      <w:bCs/>
    </w:rPr>
  </w:style>
  <w:style w:type="character" w:styleId="Emphasis">
    <w:name w:val="Emphasis"/>
    <w:basedOn w:val="DefaultParagraphFont"/>
    <w:uiPriority w:val="20"/>
    <w:qFormat/>
    <w:rsid w:val="00D4715F"/>
    <w:rPr>
      <w:i/>
      <w:iCs/>
    </w:rPr>
  </w:style>
  <w:style w:type="paragraph" w:customStyle="1" w:styleId="western">
    <w:name w:val="western"/>
    <w:basedOn w:val="Normal"/>
    <w:rsid w:val="00D47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D4715F"/>
  </w:style>
</w:styles>
</file>

<file path=word/webSettings.xml><?xml version="1.0" encoding="utf-8"?>
<w:webSettings xmlns:r="http://schemas.openxmlformats.org/officeDocument/2006/relationships" xmlns:w="http://schemas.openxmlformats.org/wordprocessingml/2006/main">
  <w:divs>
    <w:div w:id="820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Tô Mai Phương</dc:creator>
  <cp:lastModifiedBy>ADMIN</cp:lastModifiedBy>
  <cp:revision>3</cp:revision>
  <dcterms:created xsi:type="dcterms:W3CDTF">2022-08-10T15:16:00Z</dcterms:created>
  <dcterms:modified xsi:type="dcterms:W3CDTF">2022-08-11T00:13:00Z</dcterms:modified>
</cp:coreProperties>
</file>